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Default="00F05BE3" w:rsidP="00387A98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</w:p>
    <w:p w:rsidR="00BD1257" w:rsidRPr="00080E17" w:rsidRDefault="00F05BE3" w:rsidP="00387A98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FORMULARZ </w:t>
      </w:r>
      <w:r w:rsidR="00BD1257" w:rsidRPr="00080E17">
        <w:rPr>
          <w:rFonts w:ascii="Calibri" w:hAnsi="Calibri" w:cs="Calibri"/>
          <w:b/>
          <w:bCs/>
          <w:sz w:val="20"/>
          <w:szCs w:val="20"/>
        </w:rPr>
        <w:t>ZGŁOSZENIOWY (osoba ucząca się)</w:t>
      </w:r>
    </w:p>
    <w:p w:rsidR="007A68CC" w:rsidRDefault="00BD1257" w:rsidP="007A68CC">
      <w:pPr>
        <w:jc w:val="center"/>
      </w:pPr>
      <w:r w:rsidRPr="00080E17">
        <w:rPr>
          <w:rFonts w:ascii="Calibri" w:hAnsi="Calibri" w:cs="Calibri"/>
          <w:sz w:val="20"/>
          <w:szCs w:val="20"/>
        </w:rPr>
        <w:t xml:space="preserve">do projektu </w:t>
      </w:r>
      <w:r w:rsidR="007A68CC">
        <w:t> </w:t>
      </w:r>
      <w:r w:rsidR="007A68CC">
        <w:rPr>
          <w:b/>
          <w:bCs/>
        </w:rPr>
        <w:t>„15 </w:t>
      </w:r>
      <w:r w:rsidR="007A68CC" w:rsidRPr="002920AA">
        <w:rPr>
          <w:b/>
          <w:bCs/>
        </w:rPr>
        <w:t>sekund historii oczami młodzieży. Zamki, koszary i legendy.”</w:t>
      </w:r>
      <w:r w:rsidR="007A68CC">
        <w:rPr>
          <w:b/>
          <w:bCs/>
        </w:rPr>
        <w:t xml:space="preserve"> </w:t>
      </w:r>
    </w:p>
    <w:p w:rsidR="007A68CC" w:rsidRDefault="00BD1257" w:rsidP="007A68CC">
      <w:pPr>
        <w:autoSpaceDE w:val="0"/>
        <w:autoSpaceDN w:val="0"/>
        <w:adjustRightInd w:val="0"/>
        <w:spacing w:before="120" w:after="120" w:line="23" w:lineRule="atLeast"/>
        <w:ind w:left="454" w:hanging="284"/>
        <w:jc w:val="both"/>
      </w:pPr>
      <w:r w:rsidRPr="00080E17">
        <w:rPr>
          <w:rFonts w:ascii="Calibri" w:hAnsi="Calibri" w:cs="Calibri"/>
          <w:sz w:val="20"/>
          <w:szCs w:val="20"/>
        </w:rPr>
        <w:t xml:space="preserve">w ramach </w:t>
      </w:r>
      <w:r w:rsidR="007A68CC" w:rsidRPr="002920AA">
        <w:t>Programu Współpracy Transgranicznej Polska – Rosja 2014-2020.</w:t>
      </w:r>
    </w:p>
    <w:p w:rsidR="007A68CC" w:rsidRPr="002920AA" w:rsidRDefault="007A68CC" w:rsidP="007A68CC">
      <w:pPr>
        <w:autoSpaceDE w:val="0"/>
        <w:autoSpaceDN w:val="0"/>
        <w:adjustRightInd w:val="0"/>
        <w:spacing w:before="120" w:after="120" w:line="23" w:lineRule="atLeast"/>
        <w:ind w:left="454" w:hanging="284"/>
        <w:jc w:val="both"/>
      </w:pPr>
    </w:p>
    <w:p w:rsidR="00BD1257" w:rsidRPr="00080E17" w:rsidRDefault="00F05BE3" w:rsidP="007A68CC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BD1257" w:rsidRPr="00080E17">
        <w:rPr>
          <w:rFonts w:ascii="Calibri" w:hAnsi="Calibri" w:cs="Calibri"/>
          <w:sz w:val="20"/>
          <w:szCs w:val="20"/>
        </w:rPr>
        <w:t xml:space="preserve">ypełnia kandydat/ka (osoba ucząca się) </w:t>
      </w:r>
    </w:p>
    <w:p w:rsidR="00BD1257" w:rsidRPr="00080E17" w:rsidRDefault="00BD1257" w:rsidP="00387A98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900"/>
        <w:gridCol w:w="4754"/>
      </w:tblGrid>
      <w:tr w:rsidR="00BD1257" w:rsidRPr="00080E1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 xml:space="preserve">Adres zamieszkania </w:t>
            </w:r>
            <w:r w:rsidRPr="00080E17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BD1257" w:rsidRPr="00080E17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Tryb kształcenia zawodowego</w:t>
            </w:r>
            <w:r w:rsidRPr="00080E17">
              <w:rPr>
                <w:rStyle w:val="Odwoanieprzypisudolnego"/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571DBA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080E17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571DBA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BA" w:rsidRPr="00080E17" w:rsidRDefault="00571DBA" w:rsidP="00B8181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Języki obce (nazwa i poziom</w:t>
            </w:r>
            <w:r w:rsidR="00B81811">
              <w:rPr>
                <w:rStyle w:val="Odwoanieprzypisudolnego"/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footnoteReference w:id="3"/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), których kandydat/-ka uczy się w szkole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DBA" w:rsidRPr="00080E17" w:rsidRDefault="00571DBA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BD1257" w:rsidRPr="00080E1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 xml:space="preserve">Rok szkolny </w:t>
            </w:r>
            <w:r w:rsidRPr="00080E17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257" w:rsidRPr="00080E17" w:rsidRDefault="00BD1257" w:rsidP="00B71261">
            <w:pPr>
              <w:widowControl/>
              <w:suppressAutoHyphens w:val="0"/>
              <w:spacing w:line="276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BD1257" w:rsidRPr="00080E17" w:rsidRDefault="00BD1257" w:rsidP="00387A98">
      <w:pPr>
        <w:jc w:val="both"/>
        <w:rPr>
          <w:rFonts w:ascii="Calibri" w:hAnsi="Calibri" w:cs="Calibri"/>
          <w:sz w:val="20"/>
          <w:szCs w:val="20"/>
        </w:rPr>
      </w:pPr>
    </w:p>
    <w:p w:rsidR="00571DBA" w:rsidRPr="00571DBA" w:rsidRDefault="00BD1257" w:rsidP="00571DBA">
      <w:pPr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Wyrażam zgodę na przetwarzanie moich danych osobowych zawartych w formularzu dla celów</w:t>
      </w:r>
      <w:r w:rsidR="00571DBA">
        <w:rPr>
          <w:rFonts w:ascii="Calibri" w:hAnsi="Calibri" w:cs="Calibri"/>
          <w:sz w:val="20"/>
          <w:szCs w:val="20"/>
        </w:rPr>
        <w:t xml:space="preserve">                     </w:t>
      </w:r>
      <w:r w:rsidRPr="00080E17">
        <w:rPr>
          <w:rFonts w:ascii="Calibri" w:hAnsi="Calibri" w:cs="Calibri"/>
          <w:sz w:val="20"/>
          <w:szCs w:val="20"/>
        </w:rPr>
        <w:t xml:space="preserve"> rekrutacji do </w:t>
      </w:r>
      <w:r w:rsidRPr="00571DBA">
        <w:rPr>
          <w:rFonts w:ascii="Calibri" w:hAnsi="Calibri" w:cs="Calibri"/>
          <w:sz w:val="20"/>
          <w:szCs w:val="20"/>
        </w:rPr>
        <w:t xml:space="preserve">projektu </w:t>
      </w:r>
      <w:r w:rsidR="00571DBA" w:rsidRPr="00571DBA">
        <w:rPr>
          <w:rFonts w:ascii="Calibri" w:hAnsi="Calibri" w:cs="Calibri"/>
          <w:b/>
          <w:bCs/>
          <w:sz w:val="20"/>
          <w:szCs w:val="20"/>
        </w:rPr>
        <w:t xml:space="preserve">„15 sekund historii oczami młodzieży. Zamki, koszary i legendy.” </w:t>
      </w:r>
    </w:p>
    <w:p w:rsidR="00571DBA" w:rsidRPr="00571DBA" w:rsidRDefault="00571DBA" w:rsidP="00571DBA">
      <w:pPr>
        <w:autoSpaceDE w:val="0"/>
        <w:autoSpaceDN w:val="0"/>
        <w:adjustRightInd w:val="0"/>
        <w:spacing w:before="120" w:after="120" w:line="23" w:lineRule="atLeast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571DBA">
        <w:rPr>
          <w:rFonts w:ascii="Calibri" w:hAnsi="Calibri" w:cs="Calibri"/>
          <w:sz w:val="20"/>
          <w:szCs w:val="20"/>
        </w:rPr>
        <w:t>w ramach Programu Współpracy Transgranicznej Polska – Rosja 2014-2020.</w:t>
      </w:r>
    </w:p>
    <w:p w:rsidR="00BD1257" w:rsidRPr="00080E17" w:rsidRDefault="00BD1257" w:rsidP="00F05BE3">
      <w:pPr>
        <w:jc w:val="both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 xml:space="preserve">Dane osobowe będą przetwarzane zgodnie z ustawą z dnia 29 sierpnia 1997 r. o ochronie danych osobowych </w:t>
      </w:r>
      <w:r w:rsidR="00F05BE3">
        <w:rPr>
          <w:rFonts w:ascii="Calibri" w:hAnsi="Calibri" w:cs="Calibri"/>
          <w:sz w:val="20"/>
          <w:szCs w:val="20"/>
        </w:rPr>
        <w:t xml:space="preserve">     </w:t>
      </w:r>
      <w:r w:rsidRPr="00080E17">
        <w:rPr>
          <w:rFonts w:ascii="Calibri" w:hAnsi="Calibri" w:cs="Calibri"/>
          <w:sz w:val="20"/>
          <w:szCs w:val="20"/>
        </w:rPr>
        <w:t>( Dz. U. z 2014 r. poz. 1182, z późn. zm.).</w:t>
      </w:r>
    </w:p>
    <w:p w:rsidR="00BD1257" w:rsidRPr="00080E17" w:rsidRDefault="00BD1257" w:rsidP="00387A98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…………………………………….…….</w:t>
      </w:r>
    </w:p>
    <w:p w:rsidR="00BD1257" w:rsidRDefault="00BD1257" w:rsidP="00F05BE3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data i podpis kandydata/tki</w:t>
      </w:r>
    </w:p>
    <w:p w:rsidR="00F05BE3" w:rsidRDefault="00F05BE3" w:rsidP="00387A98">
      <w:pPr>
        <w:jc w:val="both"/>
        <w:rPr>
          <w:rFonts w:ascii="Calibri" w:hAnsi="Calibri" w:cs="Calibri"/>
          <w:sz w:val="20"/>
          <w:szCs w:val="20"/>
        </w:rPr>
      </w:pPr>
    </w:p>
    <w:p w:rsidR="00571DBA" w:rsidRDefault="00BD1257" w:rsidP="00387A98">
      <w:pPr>
        <w:jc w:val="both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Wyrażam zgodę na wzięcie udziału mojego syna/córki w jakimkolwiek działaniu typu mobilność</w:t>
      </w:r>
      <w:r w:rsidR="00571DBA">
        <w:rPr>
          <w:rFonts w:ascii="Calibri" w:hAnsi="Calibri" w:cs="Calibri"/>
          <w:sz w:val="20"/>
          <w:szCs w:val="20"/>
        </w:rPr>
        <w:t xml:space="preserve"> (polsko-rosyjska wymiana młodzieży Olecko-Obwód Kaliningradzki)</w:t>
      </w:r>
    </w:p>
    <w:p w:rsidR="00BD1257" w:rsidRPr="00F05BE3" w:rsidRDefault="00BD1257" w:rsidP="00F05BE3">
      <w:pPr>
        <w:jc w:val="both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(dotyczy kandydatów niepełnoletnich)</w:t>
      </w:r>
    </w:p>
    <w:p w:rsidR="00BD1257" w:rsidRPr="00080E17" w:rsidRDefault="00BD1257" w:rsidP="00387A98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………………………………………….</w:t>
      </w:r>
    </w:p>
    <w:p w:rsidR="00BD1257" w:rsidRPr="00080E17" w:rsidRDefault="00BD1257" w:rsidP="009D7EEA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080E17">
        <w:rPr>
          <w:rFonts w:ascii="Calibri" w:hAnsi="Calibri" w:cs="Calibri"/>
          <w:sz w:val="20"/>
          <w:szCs w:val="20"/>
        </w:rPr>
        <w:t>data i podpis rodzica/opiekun</w:t>
      </w:r>
      <w:bookmarkEnd w:id="0"/>
    </w:p>
    <w:sectPr w:rsidR="00BD1257" w:rsidRPr="00080E17" w:rsidSect="00F05BE3">
      <w:headerReference w:type="default" r:id="rId8"/>
      <w:footerReference w:type="default" r:id="rId9"/>
      <w:pgSz w:w="11906" w:h="16838"/>
      <w:pgMar w:top="139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B6" w:rsidRDefault="002A42B6" w:rsidP="00387A98">
      <w:r>
        <w:separator/>
      </w:r>
    </w:p>
  </w:endnote>
  <w:endnote w:type="continuationSeparator" w:id="1">
    <w:p w:rsidR="002A42B6" w:rsidRDefault="002A42B6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E3" w:rsidRPr="00754C40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6"/>
        <w:szCs w:val="16"/>
        <w:lang w:val="en-US"/>
      </w:rPr>
    </w:pPr>
  </w:p>
  <w:p w:rsidR="00F05BE3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</w:pPr>
    <w:r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  <w:t>The project “</w:t>
    </w:r>
    <w:r>
      <w:rPr>
        <w:rStyle w:val="Pogrubienie"/>
        <w:rFonts w:ascii="Arial Narrow" w:hAnsi="Arial Narrow" w:cs="Arial"/>
        <w:i/>
        <w:sz w:val="18"/>
        <w:szCs w:val="18"/>
        <w:lang w:val="en-US"/>
      </w:rPr>
      <w:t>15 seconds of history through the eyes of young people. Castles, barracks and legends</w:t>
    </w:r>
    <w:r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  <w:t>”</w:t>
    </w:r>
  </w:p>
  <w:p w:rsidR="00F05BE3" w:rsidRDefault="009D7EEA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</w:pPr>
    <w:r>
      <w:rPr>
        <w:noProof/>
        <w:lang w:eastAsia="pl-PL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121285</wp:posOffset>
          </wp:positionV>
          <wp:extent cx="607695" cy="563880"/>
          <wp:effectExtent l="19050" t="0" r="1905" b="0"/>
          <wp:wrapNone/>
          <wp:docPr id="11" name="Obraz 11" descr="КАТиП-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КАТиП-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-635</wp:posOffset>
          </wp:positionV>
          <wp:extent cx="1422400" cy="405765"/>
          <wp:effectExtent l="19050" t="0" r="6350" b="0"/>
          <wp:wrapNone/>
          <wp:docPr id="12" name="Obraz 6" descr="Znalezione obrazy dla zapytania zst ol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zst olec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BE3"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  <w:t xml:space="preserve"> is co-financed by the European Union under the Neighborhood Instrument</w:t>
    </w:r>
  </w:p>
  <w:p w:rsidR="00F05BE3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</w:pPr>
    <w:r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  <w:t xml:space="preserve"> under the Poland-Russia cross-border cooperation program 2014-2020.</w:t>
    </w:r>
  </w:p>
  <w:p w:rsidR="00F05BE3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  <w:lang w:val="en-US"/>
      </w:rPr>
    </w:pPr>
  </w:p>
  <w:p w:rsidR="00F05BE3" w:rsidRDefault="009D7EEA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</w:rPr>
    </w:pPr>
    <w:r>
      <w:rPr>
        <w:noProof/>
        <w:lang w:eastAsia="pl-PL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5478145</wp:posOffset>
          </wp:positionH>
          <wp:positionV relativeFrom="paragraph">
            <wp:posOffset>23495</wp:posOffset>
          </wp:positionV>
          <wp:extent cx="438785" cy="483870"/>
          <wp:effectExtent l="19050" t="0" r="0" b="0"/>
          <wp:wrapNone/>
          <wp:docPr id="16" name="Obraz 16" descr="POL_powiat_olec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L_powiat_olecki_CO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38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05BE3">
      <w:rPr>
        <w:rStyle w:val="Pogrubienie"/>
        <w:rFonts w:ascii="Arial Narrow" w:hAnsi="Arial Narrow" w:cs="Arial"/>
        <w:b w:val="0"/>
        <w:bCs w:val="0"/>
        <w:i/>
        <w:sz w:val="18"/>
        <w:szCs w:val="18"/>
      </w:rPr>
      <w:t>Projekt „</w:t>
    </w:r>
    <w:r w:rsidR="00F05BE3">
      <w:rPr>
        <w:rStyle w:val="Pogrubienie"/>
        <w:rFonts w:ascii="Arial Narrow" w:hAnsi="Arial Narrow" w:cs="Arial"/>
        <w:i/>
        <w:sz w:val="18"/>
        <w:szCs w:val="18"/>
      </w:rPr>
      <w:t>15 sekund historii oczami młodzieży. Zamki, koszary i legendy</w:t>
    </w:r>
    <w:r w:rsidR="00F05BE3">
      <w:rPr>
        <w:rStyle w:val="Pogrubienie"/>
        <w:rFonts w:ascii="Arial Narrow" w:hAnsi="Arial Narrow" w:cs="Arial"/>
        <w:b w:val="0"/>
        <w:bCs w:val="0"/>
        <w:i/>
        <w:sz w:val="18"/>
        <w:szCs w:val="18"/>
      </w:rPr>
      <w:t>”</w:t>
    </w:r>
  </w:p>
  <w:p w:rsidR="00F05BE3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</w:rPr>
    </w:pPr>
    <w:r>
      <w:rPr>
        <w:rStyle w:val="Pogrubienie"/>
        <w:rFonts w:ascii="Arial Narrow" w:hAnsi="Arial Narrow" w:cs="Arial"/>
        <w:b w:val="0"/>
        <w:bCs w:val="0"/>
        <w:i/>
        <w:sz w:val="18"/>
        <w:szCs w:val="18"/>
      </w:rPr>
      <w:t xml:space="preserve"> jest współfinansowany przez Unię Europejską w ramach Europejskiego Instrumentu Sąsiedztwa </w:t>
    </w:r>
  </w:p>
  <w:p w:rsidR="00F05BE3" w:rsidRDefault="00F05BE3" w:rsidP="00F05BE3">
    <w:pPr>
      <w:pStyle w:val="NormalnyWeb"/>
      <w:spacing w:before="0" w:after="0"/>
      <w:jc w:val="center"/>
      <w:rPr>
        <w:rStyle w:val="Pogrubienie"/>
        <w:rFonts w:ascii="Arial Narrow" w:hAnsi="Arial Narrow" w:cs="Arial"/>
        <w:b w:val="0"/>
        <w:bCs w:val="0"/>
        <w:i/>
        <w:sz w:val="18"/>
        <w:szCs w:val="18"/>
      </w:rPr>
    </w:pPr>
    <w:r>
      <w:rPr>
        <w:rStyle w:val="Pogrubienie"/>
        <w:rFonts w:ascii="Arial Narrow" w:hAnsi="Arial Narrow" w:cs="Arial"/>
        <w:b w:val="0"/>
        <w:bCs w:val="0"/>
        <w:i/>
        <w:sz w:val="18"/>
        <w:szCs w:val="18"/>
      </w:rPr>
      <w:t>w ramach programu współpracy transgranicznej Polska-Rosja 2014-2020.</w:t>
    </w:r>
  </w:p>
  <w:p w:rsidR="00F05BE3" w:rsidRDefault="009D7EEA" w:rsidP="00F05BE3">
    <w:pPr>
      <w:pStyle w:val="Stopka"/>
    </w:pPr>
    <w:r>
      <w:rPr>
        <w:noProof/>
        <w:lang w:eastAsia="pl-PL" w:bidi="ar-SA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5039995</wp:posOffset>
          </wp:positionV>
          <wp:extent cx="827405" cy="912495"/>
          <wp:effectExtent l="19050" t="0" r="0" b="0"/>
          <wp:wrapNone/>
          <wp:docPr id="15" name="Obraz 15" descr="POL_powiat_olec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L_powiat_olecki_CO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912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5039995</wp:posOffset>
          </wp:positionV>
          <wp:extent cx="827405" cy="912495"/>
          <wp:effectExtent l="19050" t="0" r="0" b="0"/>
          <wp:wrapNone/>
          <wp:docPr id="14" name="Obraz 14" descr="POL_powiat_olec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L_powiat_olecki_CO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912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5039995</wp:posOffset>
          </wp:positionV>
          <wp:extent cx="827405" cy="912495"/>
          <wp:effectExtent l="19050" t="0" r="0" b="0"/>
          <wp:wrapNone/>
          <wp:docPr id="13" name="Obraz 13" descr="POL_powiat_olec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L_powiat_olecki_CO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912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F05BE3" w:rsidRDefault="00F05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B6" w:rsidRDefault="002A42B6" w:rsidP="00387A98">
      <w:r>
        <w:separator/>
      </w:r>
    </w:p>
  </w:footnote>
  <w:footnote w:type="continuationSeparator" w:id="1">
    <w:p w:rsidR="002A42B6" w:rsidRDefault="002A42B6" w:rsidP="00387A98">
      <w:r>
        <w:continuationSeparator/>
      </w:r>
    </w:p>
  </w:footnote>
  <w:footnote w:id="2">
    <w:p w:rsidR="00BD1257" w:rsidRDefault="00BD1257" w:rsidP="00387A98">
      <w:pPr>
        <w:pStyle w:val="Tekstprzypisukocowego"/>
      </w:pPr>
      <w:r w:rsidRPr="00341372">
        <w:rPr>
          <w:rStyle w:val="Odwoanieprzypisudolnego"/>
          <w:sz w:val="16"/>
          <w:szCs w:val="16"/>
        </w:rPr>
        <w:footnoteRef/>
      </w:r>
      <w:r w:rsidRPr="00341372">
        <w:rPr>
          <w:sz w:val="16"/>
          <w:szCs w:val="16"/>
        </w:rPr>
        <w:t xml:space="preserve"> </w:t>
      </w:r>
      <w:r w:rsidRPr="00341372">
        <w:rPr>
          <w:rFonts w:eastAsia="Times New Roman"/>
          <w:color w:val="000000"/>
          <w:kern w:val="0"/>
          <w:sz w:val="16"/>
          <w:szCs w:val="16"/>
          <w:lang w:eastAsia="pl-PL"/>
        </w:rPr>
        <w:t>np. Kształcenie dualne (przemienne), Szkoła ponadgimnazjalna</w:t>
      </w:r>
      <w:r w:rsidR="00571DBA">
        <w:rPr>
          <w:rFonts w:eastAsia="Times New Roman"/>
          <w:color w:val="000000"/>
          <w:kern w:val="0"/>
          <w:sz w:val="16"/>
          <w:szCs w:val="16"/>
          <w:lang w:eastAsia="pl-PL"/>
        </w:rPr>
        <w:t>/ponadpodstawowa</w:t>
      </w:r>
      <w:r w:rsidRPr="00341372">
        <w:rPr>
          <w:rFonts w:eastAsia="Times New Roman"/>
          <w:color w:val="000000"/>
          <w:kern w:val="0"/>
          <w:sz w:val="16"/>
          <w:szCs w:val="16"/>
          <w:lang w:eastAsia="pl-PL"/>
        </w:rPr>
        <w:t>, Szkoła policealna, inne</w:t>
      </w:r>
    </w:p>
  </w:footnote>
  <w:footnote w:id="3">
    <w:p w:rsidR="00B81811" w:rsidRDefault="00B81811">
      <w:pPr>
        <w:pStyle w:val="Tekstprzypisudolnego"/>
      </w:pPr>
      <w:r>
        <w:rPr>
          <w:rStyle w:val="Odwoanieprzypisudolnego"/>
        </w:rPr>
        <w:footnoteRef/>
      </w:r>
      <w:r>
        <w:t xml:space="preserve"> podstawowy/zaawansowany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57" w:rsidRDefault="009D7EE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915035</wp:posOffset>
          </wp:positionH>
          <wp:positionV relativeFrom="paragraph">
            <wp:posOffset>-349885</wp:posOffset>
          </wp:positionV>
          <wp:extent cx="4250055" cy="1068705"/>
          <wp:effectExtent l="19050" t="0" r="0" b="0"/>
          <wp:wrapTight wrapText="bothSides">
            <wp:wrapPolygon edited="0">
              <wp:start x="-97" y="0"/>
              <wp:lineTo x="-97" y="21176"/>
              <wp:lineTo x="21590" y="21176"/>
              <wp:lineTo x="21590" y="0"/>
              <wp:lineTo x="-97" y="0"/>
            </wp:wrapPolygon>
          </wp:wrapTight>
          <wp:docPr id="4" name="Obraz 4" descr="PL RU_EU_zesta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 RU_EU_zestawie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7A98"/>
    <w:rsid w:val="000218B3"/>
    <w:rsid w:val="000506B9"/>
    <w:rsid w:val="000537C5"/>
    <w:rsid w:val="000625E2"/>
    <w:rsid w:val="00080E17"/>
    <w:rsid w:val="00101027"/>
    <w:rsid w:val="00174CD7"/>
    <w:rsid w:val="00226A2E"/>
    <w:rsid w:val="00254E90"/>
    <w:rsid w:val="002A0EEC"/>
    <w:rsid w:val="002A42B6"/>
    <w:rsid w:val="002D5C85"/>
    <w:rsid w:val="002F38C7"/>
    <w:rsid w:val="00341372"/>
    <w:rsid w:val="00341FCE"/>
    <w:rsid w:val="003444D0"/>
    <w:rsid w:val="0036454A"/>
    <w:rsid w:val="00387A98"/>
    <w:rsid w:val="00402433"/>
    <w:rsid w:val="00414708"/>
    <w:rsid w:val="005423BD"/>
    <w:rsid w:val="00571C29"/>
    <w:rsid w:val="00571DBA"/>
    <w:rsid w:val="006A46F7"/>
    <w:rsid w:val="007A68CC"/>
    <w:rsid w:val="007C30F4"/>
    <w:rsid w:val="008657ED"/>
    <w:rsid w:val="008A4C85"/>
    <w:rsid w:val="009C7C86"/>
    <w:rsid w:val="009D7EEA"/>
    <w:rsid w:val="00A368FA"/>
    <w:rsid w:val="00A54AFB"/>
    <w:rsid w:val="00A77742"/>
    <w:rsid w:val="00AB732F"/>
    <w:rsid w:val="00B71261"/>
    <w:rsid w:val="00B81811"/>
    <w:rsid w:val="00BD1257"/>
    <w:rsid w:val="00C6371D"/>
    <w:rsid w:val="00CA1B99"/>
    <w:rsid w:val="00CF765E"/>
    <w:rsid w:val="00D11480"/>
    <w:rsid w:val="00DA66AE"/>
    <w:rsid w:val="00E31220"/>
    <w:rsid w:val="00E7090A"/>
    <w:rsid w:val="00E87487"/>
    <w:rsid w:val="00EE1509"/>
    <w:rsid w:val="00EE5036"/>
    <w:rsid w:val="00F05BE3"/>
    <w:rsid w:val="00F46206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7A98"/>
  </w:style>
  <w:style w:type="paragraph" w:styleId="Stopka">
    <w:name w:val="footer"/>
    <w:basedOn w:val="Normalny"/>
    <w:link w:val="StopkaZnak"/>
    <w:uiPriority w:val="99"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7A98"/>
  </w:style>
  <w:style w:type="paragraph" w:styleId="Tekstdymka">
    <w:name w:val="Balloon Text"/>
    <w:basedOn w:val="Normalny"/>
    <w:link w:val="TekstdymkaZnak"/>
    <w:uiPriority w:val="99"/>
    <w:semiHidden/>
    <w:rsid w:val="00387A98"/>
    <w:rPr>
      <w:rFonts w:ascii="Tahoma" w:eastAsia="Calibri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7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87A98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7A98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387A98"/>
    <w:rPr>
      <w:vertAlign w:val="superscript"/>
    </w:rPr>
  </w:style>
  <w:style w:type="character" w:styleId="Hipercze">
    <w:name w:val="Hyperlink"/>
    <w:basedOn w:val="Domylnaczcionkaakapitu"/>
    <w:uiPriority w:val="99"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E1509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05BE3"/>
    <w:pPr>
      <w:widowControl/>
      <w:suppressAutoHyphens w:val="0"/>
      <w:spacing w:before="280" w:after="280" w:line="276" w:lineRule="auto"/>
    </w:pPr>
    <w:rPr>
      <w:rFonts w:ascii="Calibri" w:eastAsia="Times New Roman" w:hAnsi="Calibri" w:cs="Calibri"/>
      <w:kern w:val="0"/>
      <w:lang w:eastAsia="ar-SA" w:bidi="ar-SA"/>
    </w:rPr>
  </w:style>
  <w:style w:type="character" w:styleId="Pogrubienie">
    <w:name w:val="Strong"/>
    <w:uiPriority w:val="22"/>
    <w:qFormat/>
    <w:locked/>
    <w:rsid w:val="00F05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BB3D-4327-4908-A54C-1C65B388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(osoba ucząca się)</vt:lpstr>
    </vt:vector>
  </TitlesOfParts>
  <Company>FRSE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(osoba ucząca się)</dc:title>
  <dc:creator>pmakowska</dc:creator>
  <cp:lastModifiedBy>Aga</cp:lastModifiedBy>
  <cp:revision>2</cp:revision>
  <dcterms:created xsi:type="dcterms:W3CDTF">2020-06-19T14:00:00Z</dcterms:created>
  <dcterms:modified xsi:type="dcterms:W3CDTF">2020-06-19T14:00:00Z</dcterms:modified>
</cp:coreProperties>
</file>